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6D45A" w14:textId="77777777" w:rsidR="003E7510" w:rsidRPr="00E63E81" w:rsidRDefault="003E7510" w:rsidP="003E7510">
      <w:pPr>
        <w:pStyle w:val="Heading2"/>
        <w:spacing w:before="0" w:beforeAutospacing="0"/>
        <w:rPr>
          <w:rFonts w:eastAsia="Times New Roman"/>
          <w:bCs w:val="0"/>
          <w:color w:val="262626"/>
          <w:sz w:val="28"/>
          <w:szCs w:val="28"/>
        </w:rPr>
      </w:pPr>
      <w:r w:rsidRPr="00284E3F">
        <w:rPr>
          <w:rFonts w:eastAsia="Times New Roman"/>
          <w:bCs w:val="0"/>
          <w:color w:val="262626"/>
          <w:sz w:val="28"/>
          <w:szCs w:val="28"/>
        </w:rPr>
        <w:t>Part 1:</w:t>
      </w:r>
      <w:r>
        <w:rPr>
          <w:rFonts w:eastAsia="Times New Roman"/>
          <w:b w:val="0"/>
          <w:bCs w:val="0"/>
          <w:color w:val="262626"/>
          <w:sz w:val="28"/>
          <w:szCs w:val="28"/>
        </w:rPr>
        <w:t xml:space="preserve"> </w:t>
      </w:r>
      <w:r w:rsidRPr="00E63E81">
        <w:rPr>
          <w:rFonts w:eastAsia="Times New Roman"/>
          <w:bCs w:val="0"/>
          <w:color w:val="262626"/>
          <w:sz w:val="28"/>
          <w:szCs w:val="28"/>
        </w:rPr>
        <w:t>What show do you want to write about, and why?</w:t>
      </w:r>
      <w:r w:rsidRPr="00E63E81">
        <w:rPr>
          <w:rStyle w:val="apple-converted-space"/>
          <w:rFonts w:eastAsia="Times New Roman"/>
          <w:bCs w:val="0"/>
          <w:color w:val="262626"/>
          <w:sz w:val="28"/>
          <w:szCs w:val="28"/>
        </w:rPr>
        <w:t> </w:t>
      </w:r>
    </w:p>
    <w:p w14:paraId="492D41A8" w14:textId="77777777" w:rsidR="003E7510" w:rsidRPr="00E63E81" w:rsidRDefault="003E7510" w:rsidP="003E7510">
      <w:pPr>
        <w:pStyle w:val="NormalWeb"/>
        <w:spacing w:before="0" w:beforeAutospacing="0"/>
        <w:rPr>
          <w:rFonts w:ascii="Times New Roman" w:hAnsi="Times New Roman"/>
          <w:b w:val="0"/>
          <w:bCs w:val="0"/>
          <w:color w:val="262626"/>
          <w:sz w:val="24"/>
          <w:szCs w:val="24"/>
        </w:rPr>
      </w:pPr>
      <w:r w:rsidRPr="00E63E81">
        <w:rPr>
          <w:rFonts w:ascii="Times New Roman" w:hAnsi="Times New Roman"/>
          <w:b w:val="0"/>
          <w:color w:val="262626"/>
          <w:sz w:val="24"/>
          <w:szCs w:val="24"/>
        </w:rPr>
        <w:t xml:space="preserve">This is an informal writing assignment to help you explore the question of what show you plan to </w:t>
      </w:r>
      <w:proofErr w:type="gramStart"/>
      <w:r w:rsidRPr="00E63E81">
        <w:rPr>
          <w:rFonts w:ascii="Times New Roman" w:hAnsi="Times New Roman"/>
          <w:b w:val="0"/>
          <w:color w:val="262626"/>
          <w:sz w:val="24"/>
          <w:szCs w:val="24"/>
        </w:rPr>
        <w:t>analyze .</w:t>
      </w:r>
      <w:proofErr w:type="gramEnd"/>
    </w:p>
    <w:p w14:paraId="683CB660" w14:textId="77777777" w:rsidR="003E7510" w:rsidRPr="00E63E81" w:rsidRDefault="003E7510" w:rsidP="003E7510">
      <w:pPr>
        <w:pStyle w:val="NormalWeb"/>
        <w:spacing w:before="0" w:beforeAutospacing="0"/>
        <w:rPr>
          <w:rFonts w:ascii="Times New Roman" w:hAnsi="Times New Roman"/>
          <w:b w:val="0"/>
          <w:color w:val="262626"/>
          <w:sz w:val="24"/>
          <w:szCs w:val="24"/>
        </w:rPr>
      </w:pPr>
      <w:r w:rsidRPr="00E63E81">
        <w:rPr>
          <w:rFonts w:ascii="Times New Roman" w:hAnsi="Times New Roman"/>
          <w:b w:val="0"/>
          <w:color w:val="262626"/>
          <w:sz w:val="24"/>
          <w:szCs w:val="24"/>
        </w:rPr>
        <w:t>You will work throughout the semester to write a critical evaluation of an episode of a television program of your choice. I want you to 'think about' that choice while you write.  </w:t>
      </w:r>
    </w:p>
    <w:p w14:paraId="791A6260" w14:textId="77777777" w:rsidR="00284E3F" w:rsidRDefault="003E7510" w:rsidP="00284E3F">
      <w:pPr>
        <w:jc w:val="right"/>
        <w:rPr>
          <w:rFonts w:eastAsia="Times New Roman"/>
          <w:color w:val="262626"/>
          <w:lang w:eastAsia="en-US"/>
        </w:rPr>
      </w:pPr>
      <w:r w:rsidRPr="00E63E81">
        <w:rPr>
          <w:color w:val="262626"/>
        </w:rPr>
        <w:t>From the book chapter ‘Guidelines for Television Criticism’, read the first section and the section on Critical Orientation</w:t>
      </w:r>
      <w:r w:rsidRPr="00284E3F">
        <w:rPr>
          <w:color w:val="262626"/>
        </w:rPr>
        <w:t xml:space="preserve">. </w:t>
      </w:r>
      <w:r w:rsidR="00284E3F" w:rsidRPr="00284E3F">
        <w:rPr>
          <w:rFonts w:eastAsia="Times New Roman"/>
          <w:color w:val="262626"/>
          <w:lang w:eastAsia="en-US"/>
        </w:rPr>
        <w:t>To refer to this essay, use this format:</w:t>
      </w:r>
    </w:p>
    <w:p w14:paraId="20E6C697" w14:textId="28FF57ED" w:rsidR="00284E3F" w:rsidRDefault="00284E3F" w:rsidP="00284E3F">
      <w:pPr>
        <w:jc w:val="right"/>
        <w:rPr>
          <w:rFonts w:eastAsia="Times New Roman"/>
          <w:color w:val="262626"/>
          <w:lang w:eastAsia="en-US"/>
        </w:rPr>
      </w:pPr>
      <w:r>
        <w:rPr>
          <w:rFonts w:eastAsia="Times New Roman"/>
          <w:color w:val="262626"/>
          <w:lang w:eastAsia="en-US"/>
        </w:rPr>
        <w:t xml:space="preserve">             </w:t>
      </w:r>
      <w:r w:rsidRPr="00284E3F">
        <w:rPr>
          <w:rFonts w:eastAsia="Times New Roman"/>
          <w:color w:val="262626"/>
          <w:lang w:eastAsia="en-US"/>
        </w:rPr>
        <w:t xml:space="preserve"> O'Donnell, V. (2017). </w:t>
      </w:r>
      <w:proofErr w:type="gramStart"/>
      <w:r w:rsidRPr="00284E3F">
        <w:rPr>
          <w:rFonts w:eastAsia="Times New Roman"/>
          <w:color w:val="262626"/>
          <w:lang w:eastAsia="en-US"/>
        </w:rPr>
        <w:t>Television Criticism (3rd ed.).</w:t>
      </w:r>
      <w:proofErr w:type="gramEnd"/>
      <w:r w:rsidRPr="00284E3F">
        <w:rPr>
          <w:rFonts w:eastAsia="Times New Roman"/>
          <w:color w:val="262626"/>
          <w:lang w:eastAsia="en-US"/>
        </w:rPr>
        <w:t xml:space="preserve"> Thousand Oaks, CA.: Sage Publications</w:t>
      </w:r>
    </w:p>
    <w:p w14:paraId="7C2D73BD" w14:textId="505D5E81" w:rsidR="003E7510" w:rsidRPr="00284E3F" w:rsidRDefault="00284E3F" w:rsidP="00284E3F">
      <w:pPr>
        <w:jc w:val="right"/>
        <w:rPr>
          <w:rFonts w:eastAsia="Times New Roman"/>
          <w:lang w:eastAsia="en-US"/>
        </w:rPr>
      </w:pPr>
      <w:r w:rsidRPr="00284E3F">
        <w:rPr>
          <w:rFonts w:eastAsia="Times New Roman"/>
          <w:color w:val="262626"/>
          <w:lang w:eastAsia="en-US"/>
        </w:rPr>
        <w:t> </w:t>
      </w:r>
    </w:p>
    <w:p w14:paraId="76BE04F4" w14:textId="77777777" w:rsidR="003E7510" w:rsidRPr="00E63E81" w:rsidRDefault="003E7510" w:rsidP="003E7510">
      <w:pPr>
        <w:pStyle w:val="NormalWeb"/>
        <w:spacing w:before="0" w:beforeAutospacing="0"/>
        <w:rPr>
          <w:rFonts w:ascii="Times New Roman" w:hAnsi="Times New Roman"/>
          <w:b w:val="0"/>
          <w:color w:val="262626"/>
          <w:sz w:val="24"/>
          <w:szCs w:val="24"/>
        </w:rPr>
      </w:pPr>
      <w:r w:rsidRPr="00E63E81">
        <w:rPr>
          <w:rFonts w:ascii="Times New Roman" w:hAnsi="Times New Roman"/>
          <w:b w:val="0"/>
          <w:color w:val="262626"/>
          <w:sz w:val="24"/>
          <w:szCs w:val="24"/>
        </w:rPr>
        <w:t xml:space="preserve">Choose a television show that you are willing to take seriously and spend a lot of time with. State the name, production dates and network that originated the show. You can find the latter information on </w:t>
      </w:r>
      <w:proofErr w:type="spellStart"/>
      <w:r w:rsidRPr="00E63E81">
        <w:rPr>
          <w:rFonts w:ascii="Times New Roman" w:hAnsi="Times New Roman"/>
          <w:b w:val="0"/>
          <w:color w:val="262626"/>
          <w:sz w:val="24"/>
          <w:szCs w:val="24"/>
        </w:rPr>
        <w:t>wikipedia</w:t>
      </w:r>
      <w:proofErr w:type="spellEnd"/>
      <w:r w:rsidRPr="00E63E81">
        <w:rPr>
          <w:rFonts w:ascii="Times New Roman" w:hAnsi="Times New Roman"/>
          <w:b w:val="0"/>
          <w:color w:val="262626"/>
          <w:sz w:val="24"/>
          <w:szCs w:val="24"/>
        </w:rPr>
        <w:t xml:space="preserve">. Feel free to pick a show that is on a streaming service like Netflix, Amazon, or </w:t>
      </w:r>
      <w:proofErr w:type="spellStart"/>
      <w:r w:rsidRPr="00E63E81">
        <w:rPr>
          <w:rFonts w:ascii="Times New Roman" w:hAnsi="Times New Roman"/>
          <w:b w:val="0"/>
          <w:color w:val="262626"/>
          <w:sz w:val="24"/>
          <w:szCs w:val="24"/>
        </w:rPr>
        <w:t>Hulu</w:t>
      </w:r>
      <w:proofErr w:type="spellEnd"/>
      <w:r w:rsidRPr="00E63E81">
        <w:rPr>
          <w:rFonts w:ascii="Times New Roman" w:hAnsi="Times New Roman"/>
          <w:b w:val="0"/>
          <w:color w:val="262626"/>
          <w:sz w:val="24"/>
          <w:szCs w:val="24"/>
        </w:rPr>
        <w:t xml:space="preserve"> - either as an original or syndicated. However, it can't be a movie and it must have more than one episode. </w:t>
      </w:r>
    </w:p>
    <w:p w14:paraId="72D10909" w14:textId="77777777" w:rsidR="003E7510" w:rsidRPr="00E63E81" w:rsidRDefault="003E7510" w:rsidP="003E7510">
      <w:pPr>
        <w:pStyle w:val="NormalWeb"/>
        <w:spacing w:before="0" w:beforeAutospacing="0"/>
        <w:rPr>
          <w:rFonts w:ascii="Times New Roman" w:hAnsi="Times New Roman"/>
          <w:b w:val="0"/>
          <w:color w:val="262626"/>
          <w:sz w:val="24"/>
          <w:szCs w:val="24"/>
        </w:rPr>
      </w:pPr>
      <w:r w:rsidRPr="00E63E81">
        <w:rPr>
          <w:rFonts w:ascii="Times New Roman" w:hAnsi="Times New Roman"/>
          <w:b w:val="0"/>
          <w:color w:val="262626"/>
          <w:sz w:val="24"/>
          <w:szCs w:val="24"/>
          <w:shd w:val="clear" w:color="auto" w:fill="FFCF35"/>
        </w:rPr>
        <w:t>Restrictions: Don’t work on a show that originated before you were born. Don’t work on </w:t>
      </w:r>
      <w:r w:rsidRPr="00E63E81">
        <w:rPr>
          <w:rFonts w:ascii="Times New Roman" w:hAnsi="Times New Roman"/>
          <w:b w:val="0"/>
          <w:i/>
          <w:iCs/>
          <w:color w:val="262626"/>
          <w:sz w:val="24"/>
          <w:szCs w:val="24"/>
          <w:shd w:val="clear" w:color="auto" w:fill="FFCF35"/>
        </w:rPr>
        <w:t>Blackish (ABC)</w:t>
      </w:r>
      <w:r w:rsidRPr="00E63E81">
        <w:rPr>
          <w:rFonts w:ascii="Times New Roman" w:hAnsi="Times New Roman"/>
          <w:b w:val="0"/>
          <w:color w:val="262626"/>
          <w:sz w:val="24"/>
          <w:szCs w:val="24"/>
          <w:shd w:val="clear" w:color="auto" w:fill="FFCF35"/>
        </w:rPr>
        <w:t>, </w:t>
      </w:r>
      <w:r w:rsidRPr="00E63E81">
        <w:rPr>
          <w:rFonts w:ascii="Times New Roman" w:hAnsi="Times New Roman"/>
          <w:b w:val="0"/>
          <w:i/>
          <w:iCs/>
          <w:color w:val="262626"/>
          <w:sz w:val="24"/>
          <w:szCs w:val="24"/>
          <w:shd w:val="clear" w:color="auto" w:fill="FFCF35"/>
        </w:rPr>
        <w:t>Fresh Off the Boat (ABC)</w:t>
      </w:r>
      <w:r w:rsidRPr="00E63E81">
        <w:rPr>
          <w:rFonts w:ascii="Times New Roman" w:hAnsi="Times New Roman"/>
          <w:b w:val="0"/>
          <w:color w:val="262626"/>
          <w:sz w:val="24"/>
          <w:szCs w:val="24"/>
          <w:shd w:val="clear" w:color="auto" w:fill="FFCF35"/>
        </w:rPr>
        <w:t>, </w:t>
      </w:r>
      <w:r w:rsidRPr="00E63E81">
        <w:rPr>
          <w:rFonts w:ascii="Times New Roman" w:hAnsi="Times New Roman"/>
          <w:b w:val="0"/>
          <w:i/>
          <w:iCs/>
          <w:color w:val="262626"/>
          <w:sz w:val="24"/>
          <w:szCs w:val="24"/>
          <w:shd w:val="clear" w:color="auto" w:fill="FFCF35"/>
        </w:rPr>
        <w:t>Jane the Virgin (The CW), Gossip Girl (The CW), or New Girl (Fox)</w:t>
      </w:r>
      <w:r w:rsidRPr="00E63E81">
        <w:rPr>
          <w:rFonts w:ascii="Times New Roman" w:hAnsi="Times New Roman"/>
          <w:b w:val="0"/>
          <w:color w:val="262626"/>
          <w:sz w:val="24"/>
          <w:szCs w:val="24"/>
          <w:shd w:val="clear" w:color="auto" w:fill="FFCF35"/>
        </w:rPr>
        <w:t>.</w:t>
      </w:r>
    </w:p>
    <w:p w14:paraId="58549CF9" w14:textId="77777777" w:rsidR="003E7510" w:rsidRPr="00E63E81" w:rsidRDefault="003E7510" w:rsidP="003E7510">
      <w:pPr>
        <w:pStyle w:val="NormalWeb"/>
        <w:spacing w:before="0" w:beforeAutospacing="0"/>
        <w:rPr>
          <w:rFonts w:ascii="Times New Roman" w:hAnsi="Times New Roman"/>
          <w:b w:val="0"/>
          <w:color w:val="262626"/>
          <w:sz w:val="24"/>
          <w:szCs w:val="24"/>
        </w:rPr>
      </w:pPr>
      <w:r w:rsidRPr="00E63E81">
        <w:rPr>
          <w:rFonts w:ascii="Times New Roman" w:hAnsi="Times New Roman"/>
          <w:b w:val="0"/>
          <w:color w:val="262626"/>
          <w:sz w:val="24"/>
          <w:szCs w:val="24"/>
        </w:rPr>
        <w:t>Two important categories to think about are the Aesthetic (artistic) aspect of the show</w:t>
      </w:r>
      <w:proofErr w:type="gramStart"/>
      <w:r w:rsidRPr="00E63E81">
        <w:rPr>
          <w:rFonts w:ascii="Times New Roman" w:hAnsi="Times New Roman"/>
          <w:b w:val="0"/>
          <w:color w:val="262626"/>
          <w:sz w:val="24"/>
          <w:szCs w:val="24"/>
        </w:rPr>
        <w:t>;</w:t>
      </w:r>
      <w:proofErr w:type="gramEnd"/>
      <w:r w:rsidRPr="00E63E81">
        <w:rPr>
          <w:rFonts w:ascii="Times New Roman" w:hAnsi="Times New Roman"/>
          <w:b w:val="0"/>
          <w:color w:val="262626"/>
          <w:sz w:val="24"/>
          <w:szCs w:val="24"/>
        </w:rPr>
        <w:t xml:space="preserve"> and the Social Justice aspect of the show.</w:t>
      </w:r>
    </w:p>
    <w:p w14:paraId="4116DC4A" w14:textId="77777777" w:rsidR="003E7510" w:rsidRPr="00E63E81" w:rsidRDefault="003E7510" w:rsidP="003E7510">
      <w:pPr>
        <w:pStyle w:val="NormalWeb"/>
        <w:spacing w:before="0" w:beforeAutospacing="0"/>
        <w:rPr>
          <w:rFonts w:ascii="Times New Roman" w:hAnsi="Times New Roman"/>
          <w:b w:val="0"/>
          <w:color w:val="262626"/>
          <w:sz w:val="24"/>
          <w:szCs w:val="24"/>
        </w:rPr>
      </w:pPr>
      <w:r w:rsidRPr="00E63E81">
        <w:rPr>
          <w:rFonts w:ascii="Times New Roman" w:hAnsi="Times New Roman"/>
          <w:b w:val="0"/>
          <w:color w:val="262626"/>
          <w:sz w:val="24"/>
          <w:szCs w:val="24"/>
        </w:rPr>
        <w:t xml:space="preserve">Answer the following question in a carefully considered post of about </w:t>
      </w:r>
      <w:r w:rsidRPr="00284E3F">
        <w:rPr>
          <w:rFonts w:ascii="Times New Roman" w:hAnsi="Times New Roman"/>
          <w:color w:val="262626"/>
          <w:sz w:val="24"/>
          <w:szCs w:val="24"/>
        </w:rPr>
        <w:t>250 words</w:t>
      </w:r>
      <w:r w:rsidRPr="00E63E81">
        <w:rPr>
          <w:rFonts w:ascii="Times New Roman" w:hAnsi="Times New Roman"/>
          <w:b w:val="0"/>
          <w:color w:val="262626"/>
          <w:sz w:val="24"/>
          <w:szCs w:val="24"/>
        </w:rPr>
        <w:t>:</w:t>
      </w:r>
    </w:p>
    <w:p w14:paraId="250DE8F0" w14:textId="77777777" w:rsidR="003E7510" w:rsidRPr="00E63E81" w:rsidRDefault="003E7510" w:rsidP="003E7510">
      <w:pPr>
        <w:pStyle w:val="NormalWeb"/>
        <w:spacing w:before="0" w:beforeAutospacing="0"/>
        <w:rPr>
          <w:rFonts w:ascii="Times New Roman" w:hAnsi="Times New Roman"/>
          <w:b w:val="0"/>
          <w:color w:val="262626"/>
          <w:sz w:val="24"/>
          <w:szCs w:val="24"/>
        </w:rPr>
      </w:pPr>
      <w:r w:rsidRPr="00E63E81">
        <w:rPr>
          <w:rFonts w:ascii="Times New Roman" w:hAnsi="Times New Roman"/>
          <w:b w:val="0"/>
          <w:color w:val="262626"/>
          <w:sz w:val="24"/>
          <w:szCs w:val="24"/>
        </w:rPr>
        <w:t>How is the show that you want to analyze novel in some way (aesthetically and/or socially) in comparison with other television programs of a similar type?</w:t>
      </w:r>
    </w:p>
    <w:p w14:paraId="2B87DB4F" w14:textId="77777777" w:rsidR="00BB513A" w:rsidRPr="00BB513A" w:rsidRDefault="00BB513A" w:rsidP="00BB513A">
      <w:pPr>
        <w:bidi w:val="0"/>
        <w:spacing w:after="100" w:afterAutospacing="1"/>
        <w:jc w:val="both"/>
        <w:outlineLvl w:val="1"/>
        <w:rPr>
          <w:rFonts w:ascii="inherit" w:eastAsia="Times New Roman" w:hAnsi="inherit"/>
          <w:sz w:val="36"/>
          <w:szCs w:val="36"/>
          <w:lang w:eastAsia="en-US"/>
        </w:rPr>
      </w:pPr>
      <w:r w:rsidRPr="00BB513A">
        <w:rPr>
          <w:rFonts w:ascii="inherit" w:eastAsia="Times New Roman" w:hAnsi="inherit"/>
          <w:sz w:val="36"/>
          <w:szCs w:val="36"/>
          <w:lang w:eastAsia="en-US"/>
        </w:rPr>
        <w:t> </w:t>
      </w:r>
      <w:r w:rsidR="003E7510">
        <w:rPr>
          <w:rFonts w:ascii="inherit" w:eastAsia="Times New Roman" w:hAnsi="inherit"/>
          <w:sz w:val="36"/>
          <w:szCs w:val="36"/>
          <w:lang w:eastAsia="en-US"/>
        </w:rPr>
        <w:t xml:space="preserve">Part 2: </w:t>
      </w:r>
      <w:r w:rsidRPr="00BB513A">
        <w:rPr>
          <w:rFonts w:ascii="inherit" w:eastAsia="Times New Roman" w:hAnsi="inherit"/>
          <w:sz w:val="36"/>
          <w:szCs w:val="36"/>
          <w:lang w:eastAsia="en-US"/>
        </w:rPr>
        <w:t>Narrative analysis</w:t>
      </w:r>
    </w:p>
    <w:p w14:paraId="15F52444" w14:textId="77777777" w:rsidR="00BB513A" w:rsidRDefault="00BB513A" w:rsidP="00BB513A">
      <w:pPr>
        <w:bidi w:val="0"/>
        <w:spacing w:after="100" w:afterAutospacing="1"/>
        <w:jc w:val="both"/>
        <w:rPr>
          <w:rFonts w:ascii="Helvetica Neue" w:hAnsi="Helvetica Neue"/>
          <w:b/>
          <w:bCs/>
          <w:color w:val="262626"/>
          <w:sz w:val="21"/>
          <w:szCs w:val="21"/>
          <w:lang w:eastAsia="en-US"/>
        </w:rPr>
      </w:pPr>
      <w:r w:rsidRPr="00BB513A">
        <w:rPr>
          <w:rFonts w:ascii="Helvetica Neue" w:hAnsi="Helvetica Neue"/>
          <w:b/>
          <w:bCs/>
          <w:color w:val="262626"/>
          <w:sz w:val="21"/>
          <w:szCs w:val="21"/>
          <w:lang w:eastAsia="en-US"/>
        </w:rPr>
        <w:t>Length, format, and audience</w:t>
      </w:r>
    </w:p>
    <w:p w14:paraId="3A1B6E29" w14:textId="179BD3A0" w:rsidR="00834160" w:rsidRPr="00834160" w:rsidRDefault="00834160" w:rsidP="00834160">
      <w:pPr>
        <w:jc w:val="right"/>
        <w:rPr>
          <w:rFonts w:eastAsia="Times New Roman"/>
          <w:sz w:val="20"/>
          <w:szCs w:val="20"/>
          <w:lang w:eastAsia="en-US"/>
        </w:rPr>
      </w:pPr>
      <w:r>
        <w:rPr>
          <w:rFonts w:ascii="Helvetica Neue" w:hAnsi="Helvetica Neue"/>
          <w:bCs/>
          <w:color w:val="262626"/>
          <w:lang w:eastAsia="en-US"/>
        </w:rPr>
        <w:t>*</w:t>
      </w:r>
      <w:r w:rsidRPr="00834160">
        <w:rPr>
          <w:rFonts w:ascii="Helvetica Neue" w:hAnsi="Helvetica Neue"/>
          <w:bCs/>
          <w:color w:val="262626"/>
          <w:lang w:eastAsia="en-US"/>
        </w:rPr>
        <w:t xml:space="preserve">Using the book </w:t>
      </w:r>
      <w:r w:rsidRPr="00834160">
        <w:rPr>
          <w:rFonts w:ascii="Calibri" w:eastAsia="Times New Roman" w:hAnsi="Calibri"/>
          <w:bCs/>
          <w:color w:val="000000"/>
          <w:lang w:eastAsia="en-US"/>
        </w:rPr>
        <w:t xml:space="preserve">HOW TO WATCH TELEVISION, EDITED BY ETHAN THOMPSON AND JASON MITTELL. NYU PRESS, </w:t>
      </w:r>
      <w:proofErr w:type="gramStart"/>
      <w:r w:rsidRPr="00834160">
        <w:rPr>
          <w:rFonts w:ascii="Calibri" w:eastAsia="Times New Roman" w:hAnsi="Calibri"/>
          <w:bCs/>
          <w:color w:val="000000"/>
          <w:lang w:eastAsia="en-US"/>
        </w:rPr>
        <w:t>2013</w:t>
      </w:r>
      <w:r>
        <w:rPr>
          <w:rFonts w:ascii="Calibri" w:eastAsia="Times New Roman" w:hAnsi="Calibri"/>
          <w:bCs/>
          <w:color w:val="000000"/>
          <w:lang w:eastAsia="en-US"/>
        </w:rPr>
        <w:t xml:space="preserve"> </w:t>
      </w:r>
      <w:r w:rsidRPr="00834160">
        <w:rPr>
          <w:rFonts w:ascii="Calibri" w:eastAsia="Times New Roman" w:hAnsi="Calibri"/>
          <w:color w:val="000000"/>
          <w:sz w:val="22"/>
          <w:szCs w:val="22"/>
          <w:lang w:eastAsia="en-US"/>
        </w:rPr>
        <w:t>.</w:t>
      </w:r>
      <w:proofErr w:type="gramEnd"/>
      <w:r w:rsidRPr="00834160">
        <w:rPr>
          <w:rFonts w:ascii="Calibri" w:eastAsia="Times New Roman" w:hAnsi="Calibri"/>
          <w:color w:val="000000"/>
          <w:sz w:val="22"/>
          <w:szCs w:val="22"/>
          <w:lang w:eastAsia="en-US"/>
        </w:rPr>
        <w:t xml:space="preserve"> </w:t>
      </w:r>
    </w:p>
    <w:p w14:paraId="43F6BB80" w14:textId="6D32A7DC" w:rsidR="00284E3F" w:rsidRPr="00834160" w:rsidRDefault="00834160" w:rsidP="00BB513A">
      <w:pPr>
        <w:bidi w:val="0"/>
        <w:spacing w:after="100" w:afterAutospacing="1"/>
        <w:jc w:val="both"/>
        <w:rPr>
          <w:rFonts w:ascii="Helvetica Neue" w:hAnsi="Helvetica Neue"/>
          <w:b/>
          <w:color w:val="262626"/>
          <w:sz w:val="21"/>
          <w:szCs w:val="21"/>
          <w:lang w:eastAsia="en-US"/>
        </w:rPr>
      </w:pPr>
      <w:r>
        <w:rPr>
          <w:rFonts w:ascii="Helvetica Neue" w:hAnsi="Helvetica Neue"/>
          <w:b/>
          <w:color w:val="262626"/>
          <w:sz w:val="21"/>
          <w:szCs w:val="21"/>
          <w:lang w:eastAsia="en-US"/>
        </w:rPr>
        <w:t>*</w:t>
      </w:r>
      <w:r w:rsidRPr="00834160">
        <w:rPr>
          <w:rFonts w:ascii="Helvetica Neue" w:hAnsi="Helvetica Neue"/>
          <w:b/>
          <w:color w:val="262626"/>
          <w:sz w:val="21"/>
          <w:szCs w:val="21"/>
          <w:lang w:eastAsia="en-US"/>
        </w:rPr>
        <w:t xml:space="preserve">Chapters/ Readings:  </w:t>
      </w:r>
      <w:proofErr w:type="gramStart"/>
      <w:r>
        <w:rPr>
          <w:rFonts w:ascii="Helvetica Neue" w:hAnsi="Helvetica Neue"/>
          <w:b/>
          <w:color w:val="262626"/>
          <w:sz w:val="21"/>
          <w:szCs w:val="21"/>
          <w:lang w:eastAsia="en-US"/>
        </w:rPr>
        <w:t xml:space="preserve">( </w:t>
      </w:r>
      <w:r w:rsidRPr="00834160">
        <w:rPr>
          <w:rFonts w:ascii="Helvetica Neue" w:hAnsi="Helvetica Neue"/>
          <w:b/>
          <w:color w:val="262626"/>
          <w:sz w:val="21"/>
          <w:szCs w:val="21"/>
          <w:lang w:eastAsia="en-US"/>
        </w:rPr>
        <w:t>1</w:t>
      </w:r>
      <w:proofErr w:type="gramEnd"/>
      <w:r w:rsidRPr="00834160">
        <w:rPr>
          <w:rFonts w:ascii="Helvetica Neue" w:hAnsi="Helvetica Neue"/>
          <w:b/>
          <w:color w:val="262626"/>
          <w:sz w:val="21"/>
          <w:szCs w:val="21"/>
          <w:lang w:eastAsia="en-US"/>
        </w:rPr>
        <w:t xml:space="preserve"> , 2 , 15 , 19 </w:t>
      </w:r>
      <w:r>
        <w:rPr>
          <w:rFonts w:ascii="Helvetica Neue" w:hAnsi="Helvetica Neue"/>
          <w:b/>
          <w:color w:val="262626"/>
          <w:sz w:val="21"/>
          <w:szCs w:val="21"/>
          <w:lang w:eastAsia="en-US"/>
        </w:rPr>
        <w:t>)</w:t>
      </w:r>
    </w:p>
    <w:p w14:paraId="787D11E0" w14:textId="77777777" w:rsidR="00BB513A" w:rsidRPr="00BB513A" w:rsidRDefault="00BB513A" w:rsidP="00BB513A">
      <w:pPr>
        <w:bidi w:val="0"/>
        <w:spacing w:after="100" w:afterAutospacing="1"/>
        <w:jc w:val="both"/>
        <w:rPr>
          <w:color w:val="262626"/>
          <w:lang w:eastAsia="en-US"/>
        </w:rPr>
      </w:pPr>
      <w:r w:rsidRPr="00BB513A">
        <w:rPr>
          <w:color w:val="262626"/>
          <w:lang w:eastAsia="en-US"/>
        </w:rPr>
        <w:t>You are to write a formal essay that provides specific evidence from your show to support a clear thesis about one of the assigned problems in television crit</w:t>
      </w:r>
      <w:bookmarkStart w:id="0" w:name="_GoBack"/>
      <w:bookmarkEnd w:id="0"/>
      <w:r w:rsidRPr="00BB513A">
        <w:rPr>
          <w:color w:val="262626"/>
          <w:lang w:eastAsia="en-US"/>
        </w:rPr>
        <w:t>icism. You are writing for an audience of academic television critics who are familiar with all of the readings we have done so far in this course.</w:t>
      </w:r>
    </w:p>
    <w:p w14:paraId="7123C205" w14:textId="77777777" w:rsidR="00BB513A" w:rsidRPr="00BB513A" w:rsidRDefault="00BB513A" w:rsidP="00BB513A">
      <w:pPr>
        <w:bidi w:val="0"/>
        <w:spacing w:after="100" w:afterAutospacing="1"/>
        <w:jc w:val="both"/>
        <w:rPr>
          <w:color w:val="262626"/>
          <w:lang w:eastAsia="en-US"/>
        </w:rPr>
      </w:pPr>
      <w:r w:rsidRPr="00BB513A">
        <w:rPr>
          <w:color w:val="262626"/>
          <w:lang w:eastAsia="en-US"/>
        </w:rPr>
        <w:t xml:space="preserve">Length: </w:t>
      </w:r>
      <w:r w:rsidRPr="00284E3F">
        <w:rPr>
          <w:b/>
          <w:color w:val="262626"/>
          <w:lang w:eastAsia="en-US"/>
        </w:rPr>
        <w:t>500 words</w:t>
      </w:r>
      <w:r w:rsidRPr="00BB513A">
        <w:rPr>
          <w:color w:val="262626"/>
          <w:lang w:eastAsia="en-US"/>
        </w:rPr>
        <w:t>, not including title page, abstract and references</w:t>
      </w:r>
    </w:p>
    <w:p w14:paraId="03D73F91" w14:textId="77777777" w:rsidR="00BB513A" w:rsidRPr="00BB513A" w:rsidRDefault="00BB513A" w:rsidP="00BB513A">
      <w:pPr>
        <w:bidi w:val="0"/>
        <w:spacing w:after="100" w:afterAutospacing="1"/>
        <w:jc w:val="both"/>
        <w:rPr>
          <w:color w:val="262626"/>
          <w:lang w:eastAsia="en-US"/>
        </w:rPr>
      </w:pPr>
      <w:r w:rsidRPr="00BB513A">
        <w:rPr>
          <w:color w:val="262626"/>
          <w:lang w:eastAsia="en-US"/>
        </w:rPr>
        <w:t xml:space="preserve">Format: </w:t>
      </w:r>
      <w:r w:rsidRPr="00284E3F">
        <w:rPr>
          <w:b/>
          <w:color w:val="262626"/>
          <w:lang w:eastAsia="en-US"/>
        </w:rPr>
        <w:t>APA</w:t>
      </w:r>
      <w:r w:rsidRPr="00BB513A">
        <w:rPr>
          <w:color w:val="262626"/>
          <w:lang w:eastAsia="en-US"/>
        </w:rPr>
        <w:fldChar w:fldCharType="begin"/>
      </w:r>
      <w:r w:rsidRPr="00BB513A">
        <w:rPr>
          <w:color w:val="262626"/>
          <w:lang w:eastAsia="en-US"/>
        </w:rPr>
        <w:instrText xml:space="preserve"> HYPERLINK "https://owl.purdue.edu/owl/research_and_citation/apa_style/apa_formatting_and_style_guide/general_format.html" \t "_blank" </w:instrText>
      </w:r>
      <w:r w:rsidRPr="00BB513A">
        <w:rPr>
          <w:color w:val="262626"/>
          <w:lang w:eastAsia="en-US"/>
        </w:rPr>
        <w:fldChar w:fldCharType="separate"/>
      </w:r>
      <w:r w:rsidRPr="00BB513A">
        <w:rPr>
          <w:color w:val="005A9C"/>
          <w:lang w:eastAsia="en-US"/>
        </w:rPr>
        <w:t> </w:t>
      </w:r>
      <w:r w:rsidRPr="00BB513A">
        <w:rPr>
          <w:color w:val="005A9C"/>
          <w:u w:val="single"/>
          <w:lang w:eastAsia="en-US"/>
        </w:rPr>
        <w:t>(see general format advice here) </w:t>
      </w:r>
      <w:r w:rsidRPr="00BB513A">
        <w:rPr>
          <w:color w:val="262626"/>
          <w:lang w:eastAsia="en-US"/>
        </w:rPr>
        <w:fldChar w:fldCharType="end"/>
      </w:r>
    </w:p>
    <w:p w14:paraId="73AE59FD" w14:textId="77777777" w:rsidR="00BB513A" w:rsidRPr="00BB513A" w:rsidRDefault="00BB513A" w:rsidP="00BB513A">
      <w:pPr>
        <w:bidi w:val="0"/>
        <w:spacing w:after="100" w:afterAutospacing="1"/>
        <w:jc w:val="both"/>
        <w:rPr>
          <w:color w:val="262626"/>
          <w:lang w:eastAsia="en-US"/>
        </w:rPr>
      </w:pPr>
      <w:r w:rsidRPr="00BB513A">
        <w:rPr>
          <w:color w:val="262626"/>
          <w:lang w:eastAsia="en-US"/>
        </w:rPr>
        <w:t>The only works that should appear in your reference list are the show that you are discussing (for correct format see </w:t>
      </w:r>
      <w:r w:rsidRPr="00BB513A">
        <w:rPr>
          <w:color w:val="262626"/>
          <w:lang w:eastAsia="en-US"/>
        </w:rPr>
        <w:fldChar w:fldCharType="begin"/>
      </w:r>
      <w:r w:rsidRPr="00BB513A">
        <w:rPr>
          <w:color w:val="262626"/>
          <w:lang w:eastAsia="en-US"/>
        </w:rPr>
        <w:instrText xml:space="preserve"> HYPERLINK "https://owl.purdue.edu/owl/research_and_citation/apa_style/apa_formatting_and_style_guide/reference_list_other_non_print_sources.html" \t "_blank" </w:instrText>
      </w:r>
      <w:r w:rsidRPr="00BB513A">
        <w:rPr>
          <w:color w:val="262626"/>
          <w:lang w:eastAsia="en-US"/>
        </w:rPr>
        <w:fldChar w:fldCharType="separate"/>
      </w:r>
      <w:r w:rsidRPr="00BB513A">
        <w:rPr>
          <w:color w:val="005A9C"/>
          <w:u w:val="single"/>
          <w:lang w:eastAsia="en-US"/>
        </w:rPr>
        <w:t>Other non-print sources, Television Broadcast or Series Episode</w:t>
      </w:r>
      <w:r w:rsidRPr="00BB513A">
        <w:rPr>
          <w:color w:val="262626"/>
          <w:lang w:eastAsia="en-US"/>
        </w:rPr>
        <w:fldChar w:fldCharType="end"/>
      </w:r>
      <w:r w:rsidRPr="00BB513A">
        <w:rPr>
          <w:color w:val="262626"/>
          <w:lang w:eastAsia="en-US"/>
        </w:rPr>
        <w:t>)</w:t>
      </w:r>
      <w:proofErr w:type="gramStart"/>
      <w:r w:rsidRPr="00BB513A">
        <w:rPr>
          <w:color w:val="262626"/>
          <w:lang w:eastAsia="en-US"/>
        </w:rPr>
        <w:t>,  the</w:t>
      </w:r>
      <w:proofErr w:type="gramEnd"/>
      <w:r w:rsidRPr="00BB513A">
        <w:rPr>
          <w:color w:val="262626"/>
          <w:lang w:eastAsia="en-US"/>
        </w:rPr>
        <w:t xml:space="preserve"> chapter entitled ‘Guidelines for Television Criticism’ from the book Television Criticism by Victoria O’Donnell, and the relevant chapter from our textbook (see format for </w:t>
      </w:r>
      <w:hyperlink r:id="rId7" w:history="1">
        <w:r w:rsidRPr="00BB513A">
          <w:rPr>
            <w:color w:val="005A9C"/>
            <w:u w:val="single"/>
            <w:shd w:val="clear" w:color="auto" w:fill="FFFFFF"/>
            <w:lang w:eastAsia="en-US"/>
          </w:rPr>
          <w:t>Article or Chapter in an Edited Book</w:t>
        </w:r>
      </w:hyperlink>
      <w:r w:rsidRPr="00BB513A">
        <w:rPr>
          <w:color w:val="262626"/>
          <w:lang w:eastAsia="en-US"/>
        </w:rPr>
        <w:t>) if you referred to it. </w:t>
      </w:r>
    </w:p>
    <w:p w14:paraId="02BF4795" w14:textId="77777777" w:rsidR="00BB513A" w:rsidRPr="00BB513A" w:rsidRDefault="00BB513A" w:rsidP="00BB513A">
      <w:pPr>
        <w:bidi w:val="0"/>
        <w:spacing w:after="100" w:afterAutospacing="1"/>
        <w:jc w:val="both"/>
        <w:rPr>
          <w:color w:val="262626"/>
          <w:lang w:eastAsia="en-US"/>
        </w:rPr>
      </w:pPr>
      <w:r w:rsidRPr="00BB513A">
        <w:rPr>
          <w:color w:val="262626"/>
          <w:lang w:eastAsia="en-US"/>
        </w:rPr>
        <w:t xml:space="preserve">There are rules about how to format direct quotes from works on your reference list. For example, </w:t>
      </w:r>
      <w:proofErr w:type="gramStart"/>
      <w:r w:rsidRPr="00BB513A">
        <w:rPr>
          <w:color w:val="262626"/>
          <w:lang w:eastAsia="en-US"/>
        </w:rPr>
        <w:t>quotes longer than 40 words should be set off in a block of text by themselves</w:t>
      </w:r>
      <w:proofErr w:type="gramEnd"/>
      <w:r w:rsidRPr="00BB513A">
        <w:rPr>
          <w:color w:val="262626"/>
          <w:lang w:eastAsia="en-US"/>
        </w:rPr>
        <w:t>. After each quote, the page number from the work should be written in parentheses like (p. 2). There are variations to these rules, so </w:t>
      </w:r>
      <w:r w:rsidRPr="00BB513A">
        <w:rPr>
          <w:color w:val="262626"/>
          <w:lang w:eastAsia="en-US"/>
        </w:rPr>
        <w:fldChar w:fldCharType="begin"/>
      </w:r>
      <w:r w:rsidRPr="00BB513A">
        <w:rPr>
          <w:color w:val="262626"/>
          <w:lang w:eastAsia="en-US"/>
        </w:rPr>
        <w:instrText xml:space="preserve"> HYPERLINK "https://owl.purdue.edu/owl/research_and_citation/apa_style/apa_formatting_and_style_guide/in_text_citations_the_basics.html" \t "_blank" </w:instrText>
      </w:r>
      <w:r w:rsidRPr="00BB513A">
        <w:rPr>
          <w:color w:val="262626"/>
          <w:lang w:eastAsia="en-US"/>
        </w:rPr>
        <w:fldChar w:fldCharType="separate"/>
      </w:r>
      <w:r w:rsidRPr="00BB513A">
        <w:rPr>
          <w:color w:val="005A9C"/>
          <w:u w:val="single"/>
          <w:lang w:eastAsia="en-US"/>
        </w:rPr>
        <w:t>follow the basic rules here.</w:t>
      </w:r>
      <w:r w:rsidRPr="00BB513A">
        <w:rPr>
          <w:color w:val="262626"/>
          <w:lang w:eastAsia="en-US"/>
        </w:rPr>
        <w:fldChar w:fldCharType="end"/>
      </w:r>
    </w:p>
    <w:p w14:paraId="7F29DE97" w14:textId="77777777" w:rsidR="00BB513A" w:rsidRPr="00BB513A" w:rsidRDefault="00284E3F" w:rsidP="00BB513A">
      <w:pPr>
        <w:bidi w:val="0"/>
        <w:spacing w:after="100" w:afterAutospacing="1"/>
        <w:jc w:val="both"/>
        <w:rPr>
          <w:color w:val="262626"/>
          <w:lang w:eastAsia="en-US"/>
        </w:rPr>
      </w:pPr>
      <w:hyperlink r:id="rId8" w:history="1">
        <w:r w:rsidR="00BB513A" w:rsidRPr="00BB513A">
          <w:rPr>
            <w:color w:val="005A9C"/>
            <w:u w:val="single"/>
            <w:lang w:eastAsia="en-US"/>
          </w:rPr>
          <w:t>Example of an essay in APA Style</w:t>
        </w:r>
      </w:hyperlink>
    </w:p>
    <w:p w14:paraId="044D414B" w14:textId="77777777" w:rsidR="00BB513A" w:rsidRPr="00BB513A" w:rsidRDefault="00BB513A" w:rsidP="00BB513A">
      <w:pPr>
        <w:bidi w:val="0"/>
        <w:spacing w:after="100" w:afterAutospacing="1"/>
        <w:jc w:val="both"/>
        <w:rPr>
          <w:color w:val="262626"/>
          <w:lang w:eastAsia="en-US"/>
        </w:rPr>
      </w:pPr>
      <w:r>
        <w:rPr>
          <w:b/>
          <w:bCs/>
          <w:color w:val="262626"/>
          <w:lang w:eastAsia="en-US"/>
        </w:rPr>
        <w:lastRenderedPageBreak/>
        <w:t>*</w:t>
      </w:r>
      <w:r w:rsidRPr="00BB513A">
        <w:rPr>
          <w:b/>
          <w:bCs/>
          <w:color w:val="262626"/>
          <w:lang w:eastAsia="en-US"/>
        </w:rPr>
        <w:t>Instructions</w:t>
      </w:r>
    </w:p>
    <w:p w14:paraId="22CE9D29" w14:textId="77777777" w:rsidR="00BB513A" w:rsidRPr="00BB513A" w:rsidRDefault="00BB513A" w:rsidP="00BB513A">
      <w:pPr>
        <w:bidi w:val="0"/>
        <w:spacing w:after="100" w:afterAutospacing="1"/>
        <w:jc w:val="both"/>
        <w:rPr>
          <w:color w:val="262626"/>
          <w:lang w:eastAsia="en-US"/>
        </w:rPr>
      </w:pPr>
      <w:r w:rsidRPr="00BB513A">
        <w:rPr>
          <w:color w:val="262626"/>
          <w:lang w:eastAsia="en-US"/>
        </w:rPr>
        <w:t>Defend the thesis that your show exhibits narrative complexity OR innovative techniques of character development OR the conventions of realism. </w:t>
      </w:r>
    </w:p>
    <w:p w14:paraId="6B6FE93C" w14:textId="77777777" w:rsidR="00BB513A" w:rsidRPr="00BB513A" w:rsidRDefault="00BB513A" w:rsidP="00BB513A">
      <w:pPr>
        <w:bidi w:val="0"/>
        <w:spacing w:after="100" w:afterAutospacing="1"/>
        <w:jc w:val="both"/>
        <w:rPr>
          <w:color w:val="262626"/>
          <w:lang w:eastAsia="en-US"/>
        </w:rPr>
      </w:pPr>
      <w:r w:rsidRPr="00BB513A">
        <w:rPr>
          <w:color w:val="262626"/>
          <w:lang w:eastAsia="en-US"/>
        </w:rPr>
        <w:t xml:space="preserve">Your essay should be about 500 words long. Use the first paragraph of the essay to engage your reader’s interest in </w:t>
      </w:r>
      <w:r w:rsidRPr="00BB513A">
        <w:rPr>
          <w:b/>
          <w:color w:val="262626"/>
          <w:lang w:eastAsia="en-US"/>
        </w:rPr>
        <w:t>ONE</w:t>
      </w:r>
      <w:r w:rsidRPr="00BB513A">
        <w:rPr>
          <w:color w:val="262626"/>
          <w:lang w:eastAsia="en-US"/>
        </w:rPr>
        <w:t xml:space="preserve"> of the three thesis options listed above. I have provided a list of appropriate questions for each option to get you started. The rest of your essay should be your defense of this thesis, made as persuasive as possible, including effective use of evidence that could be drawn from dialog, characterization, visual storytelling, and/or the plot of the show that you chose to analyze this semester.</w:t>
      </w:r>
    </w:p>
    <w:p w14:paraId="3F539D9B" w14:textId="77777777" w:rsidR="00BB513A" w:rsidRPr="00BB513A" w:rsidRDefault="00BB513A" w:rsidP="00BB513A">
      <w:pPr>
        <w:bidi w:val="0"/>
        <w:spacing w:after="100" w:afterAutospacing="1"/>
        <w:jc w:val="both"/>
        <w:rPr>
          <w:color w:val="262626"/>
          <w:lang w:eastAsia="en-US"/>
        </w:rPr>
      </w:pPr>
      <w:r w:rsidRPr="00BB513A">
        <w:rPr>
          <w:b/>
          <w:color w:val="262626"/>
          <w:lang w:eastAsia="en-US"/>
        </w:rPr>
        <w:t>Choice #1:</w:t>
      </w:r>
      <w:r w:rsidRPr="00BB513A">
        <w:rPr>
          <w:color w:val="262626"/>
          <w:lang w:eastAsia="en-US"/>
        </w:rPr>
        <w:t xml:space="preserve"> Analyze narrative complexity: </w:t>
      </w:r>
    </w:p>
    <w:p w14:paraId="05D21210" w14:textId="77777777" w:rsidR="00BB513A" w:rsidRPr="00BB513A" w:rsidRDefault="00BB513A" w:rsidP="00BB513A">
      <w:pPr>
        <w:bidi w:val="0"/>
        <w:spacing w:after="100" w:afterAutospacing="1"/>
        <w:jc w:val="both"/>
        <w:rPr>
          <w:color w:val="262626"/>
          <w:lang w:eastAsia="en-US"/>
        </w:rPr>
      </w:pPr>
      <w:r w:rsidRPr="00BB513A">
        <w:rPr>
          <w:color w:val="262626"/>
          <w:lang w:eastAsia="en-US"/>
        </w:rPr>
        <w:t>Your thesis if you choose this prompt: The show I have chosen to analyze demonstrates narrative complexity because... (</w:t>
      </w:r>
      <w:proofErr w:type="gramStart"/>
      <w:r w:rsidRPr="00BB513A">
        <w:rPr>
          <w:color w:val="262626"/>
          <w:lang w:eastAsia="en-US"/>
        </w:rPr>
        <w:t>you</w:t>
      </w:r>
      <w:proofErr w:type="gramEnd"/>
      <w:r w:rsidRPr="00BB513A">
        <w:rPr>
          <w:color w:val="262626"/>
          <w:lang w:eastAsia="en-US"/>
        </w:rPr>
        <w:t xml:space="preserve"> argue the rest).</w:t>
      </w:r>
    </w:p>
    <w:p w14:paraId="670B9F9D" w14:textId="77777777" w:rsidR="00BB513A" w:rsidRPr="00BB513A" w:rsidRDefault="00BB513A" w:rsidP="00BB513A">
      <w:pPr>
        <w:bidi w:val="0"/>
        <w:spacing w:after="100" w:afterAutospacing="1"/>
        <w:jc w:val="both"/>
        <w:rPr>
          <w:color w:val="262626"/>
          <w:lang w:eastAsia="en-US"/>
        </w:rPr>
      </w:pPr>
      <w:r w:rsidRPr="00BB513A">
        <w:rPr>
          <w:color w:val="262626"/>
          <w:lang w:eastAsia="en-US"/>
        </w:rPr>
        <w:t xml:space="preserve">Questions to get you started (you don't have to answer all of these): Is there a pattern or formal </w:t>
      </w:r>
      <w:proofErr w:type="gramStart"/>
      <w:r w:rsidRPr="00BB513A">
        <w:rPr>
          <w:color w:val="262626"/>
          <w:lang w:eastAsia="en-US"/>
        </w:rPr>
        <w:t>organization</w:t>
      </w:r>
      <w:proofErr w:type="gramEnd"/>
      <w:r w:rsidRPr="00BB513A">
        <w:rPr>
          <w:color w:val="262626"/>
          <w:lang w:eastAsia="en-US"/>
        </w:rPr>
        <w:t xml:space="preserve"> of the way that time and space are presented in the story? How is time presented? Are the events successive? Do they go back and forth in time, or do events occur simultaneously in parallel? Identify the stages of the hermeneutic code—enigma, delay, and resolution—that move the narrative forward. (The enigma engages viewer interest by presenting a riddle such as “what’s going on here?” and teases the viewer to guess what happens next. The delay stalls or postpones the solution to the enigma. A resolution to the enigma is finally found, but it may create another enigma.) Can you identify the enigma, delay, and resolution or several of them in the narrative? (p. 196).</w:t>
      </w:r>
    </w:p>
    <w:p w14:paraId="43F745E4" w14:textId="77777777" w:rsidR="00BB513A" w:rsidRPr="00BB513A" w:rsidRDefault="00BB513A" w:rsidP="00BB513A">
      <w:pPr>
        <w:bidi w:val="0"/>
        <w:spacing w:after="100" w:afterAutospacing="1"/>
        <w:jc w:val="both"/>
        <w:rPr>
          <w:color w:val="262626"/>
          <w:lang w:eastAsia="en-US"/>
        </w:rPr>
      </w:pPr>
      <w:r w:rsidRPr="00BB513A">
        <w:rPr>
          <w:b/>
          <w:color w:val="262626"/>
          <w:lang w:eastAsia="en-US"/>
        </w:rPr>
        <w:t xml:space="preserve">Choice #2: </w:t>
      </w:r>
      <w:r w:rsidRPr="00BB513A">
        <w:rPr>
          <w:color w:val="262626"/>
          <w:lang w:eastAsia="en-US"/>
        </w:rPr>
        <w:t>Analyze innovative techniques of character development: </w:t>
      </w:r>
    </w:p>
    <w:p w14:paraId="00411F56" w14:textId="77777777" w:rsidR="00BB513A" w:rsidRPr="00BB513A" w:rsidRDefault="00BB513A" w:rsidP="00BB513A">
      <w:pPr>
        <w:bidi w:val="0"/>
        <w:spacing w:after="100" w:afterAutospacing="1"/>
        <w:jc w:val="both"/>
        <w:rPr>
          <w:color w:val="262626"/>
          <w:lang w:eastAsia="en-US"/>
        </w:rPr>
      </w:pPr>
      <w:r w:rsidRPr="00BB513A">
        <w:rPr>
          <w:color w:val="262626"/>
          <w:lang w:eastAsia="en-US"/>
        </w:rPr>
        <w:t>Your thesis: The show that I have chosen to analyze contains a character that I will analyze using Pearson's Taxonomy of Character as follows... (</w:t>
      </w:r>
      <w:proofErr w:type="gramStart"/>
      <w:r w:rsidRPr="00BB513A">
        <w:rPr>
          <w:color w:val="262626"/>
          <w:lang w:eastAsia="en-US"/>
        </w:rPr>
        <w:t>you</w:t>
      </w:r>
      <w:proofErr w:type="gramEnd"/>
      <w:r w:rsidRPr="00BB513A">
        <w:rPr>
          <w:color w:val="262626"/>
          <w:lang w:eastAsia="en-US"/>
        </w:rPr>
        <w:t xml:space="preserve"> break down the character into categories from Pearson's Taxonomy of Character and evaluate how effective it is). </w:t>
      </w:r>
    </w:p>
    <w:p w14:paraId="5D5BE21C" w14:textId="77777777" w:rsidR="00BB513A" w:rsidRPr="00BB513A" w:rsidRDefault="00BB513A" w:rsidP="00BB513A">
      <w:pPr>
        <w:bidi w:val="0"/>
        <w:spacing w:after="100" w:afterAutospacing="1"/>
        <w:jc w:val="both"/>
        <w:rPr>
          <w:color w:val="262626"/>
          <w:lang w:eastAsia="en-US"/>
        </w:rPr>
      </w:pPr>
      <w:r w:rsidRPr="00BB513A">
        <w:rPr>
          <w:color w:val="262626"/>
          <w:lang w:eastAsia="en-US"/>
        </w:rPr>
        <w:t xml:space="preserve">This is how to get started: Take apart ONE central character from your show. How is the illusion of a life-like multidimensional character created by the </w:t>
      </w:r>
      <w:proofErr w:type="gramStart"/>
      <w:r w:rsidRPr="00BB513A">
        <w:rPr>
          <w:color w:val="262626"/>
          <w:lang w:eastAsia="en-US"/>
        </w:rPr>
        <w:t>character’s</w:t>
      </w:r>
      <w:proofErr w:type="gramEnd"/>
      <w:r w:rsidRPr="00BB513A">
        <w:rPr>
          <w:color w:val="262626"/>
          <w:lang w:eastAsia="en-US"/>
        </w:rPr>
        <w:t>: psychological traits/habitual behaviors; physical traits/appearance; speech patterns; interactions with other characters; environment (the places the character inhabits); and biography (character’s backstory). Try to find evidence for each of the five aspects of character building in the preceding list. For more on Roberta Pearson’s Taxonomy of Character, see </w:t>
      </w:r>
      <w:r w:rsidRPr="00BB513A">
        <w:rPr>
          <w:i/>
          <w:iCs/>
          <w:color w:val="262626"/>
          <w:lang w:eastAsia="en-US"/>
        </w:rPr>
        <w:t>How to Watch Television</w:t>
      </w:r>
      <w:r w:rsidRPr="00BB513A">
        <w:rPr>
          <w:color w:val="262626"/>
          <w:lang w:eastAsia="en-US"/>
        </w:rPr>
        <w:t> (p. 23)</w:t>
      </w:r>
    </w:p>
    <w:p w14:paraId="28FE2B09" w14:textId="77777777" w:rsidR="00BB513A" w:rsidRPr="00BB513A" w:rsidRDefault="00BB513A" w:rsidP="00BB513A">
      <w:pPr>
        <w:bidi w:val="0"/>
        <w:spacing w:after="100" w:afterAutospacing="1"/>
        <w:jc w:val="both"/>
        <w:rPr>
          <w:color w:val="262626"/>
          <w:lang w:eastAsia="en-US"/>
        </w:rPr>
      </w:pPr>
      <w:r w:rsidRPr="00BB513A">
        <w:rPr>
          <w:b/>
          <w:color w:val="262626"/>
          <w:lang w:eastAsia="en-US"/>
        </w:rPr>
        <w:t>Choice #3:</w:t>
      </w:r>
      <w:r w:rsidRPr="00BB513A">
        <w:rPr>
          <w:color w:val="262626"/>
          <w:lang w:eastAsia="en-US"/>
        </w:rPr>
        <w:t xml:space="preserve"> Analyze the conventions of realism:</w:t>
      </w:r>
    </w:p>
    <w:p w14:paraId="39C5B87C" w14:textId="77777777" w:rsidR="00BB513A" w:rsidRPr="00BB513A" w:rsidRDefault="00BB513A" w:rsidP="00BB513A">
      <w:pPr>
        <w:bidi w:val="0"/>
        <w:spacing w:after="100" w:afterAutospacing="1"/>
        <w:jc w:val="both"/>
        <w:rPr>
          <w:color w:val="262626"/>
          <w:lang w:eastAsia="en-US"/>
        </w:rPr>
      </w:pPr>
      <w:r w:rsidRPr="00BB513A">
        <w:rPr>
          <w:color w:val="262626"/>
          <w:lang w:eastAsia="en-US"/>
        </w:rPr>
        <w:t xml:space="preserve">Your thesis: The show that I have chosen to analyze creates a </w:t>
      </w:r>
      <w:proofErr w:type="spellStart"/>
      <w:r w:rsidRPr="00BB513A">
        <w:rPr>
          <w:color w:val="262626"/>
          <w:lang w:eastAsia="en-US"/>
        </w:rPr>
        <w:t>RealFeel</w:t>
      </w:r>
      <w:proofErr w:type="spellEnd"/>
      <w:r w:rsidRPr="00BB513A">
        <w:rPr>
          <w:color w:val="262626"/>
          <w:lang w:eastAsia="en-US"/>
        </w:rPr>
        <w:t xml:space="preserve"> using the following techniques... (</w:t>
      </w:r>
      <w:proofErr w:type="gramStart"/>
      <w:r w:rsidRPr="00BB513A">
        <w:rPr>
          <w:color w:val="262626"/>
          <w:lang w:eastAsia="en-US"/>
        </w:rPr>
        <w:t>you</w:t>
      </w:r>
      <w:proofErr w:type="gramEnd"/>
      <w:r w:rsidRPr="00BB513A">
        <w:rPr>
          <w:color w:val="262626"/>
          <w:lang w:eastAsia="en-US"/>
        </w:rPr>
        <w:t xml:space="preserve"> list and describe the techniques and evaluate how effective those techniques are at producing a feeling that this show is more real than other shows of similar genre and topic). </w:t>
      </w:r>
    </w:p>
    <w:p w14:paraId="71433A12" w14:textId="77777777" w:rsidR="00BB513A" w:rsidRPr="00BB513A" w:rsidRDefault="00BB513A" w:rsidP="00BB513A">
      <w:pPr>
        <w:bidi w:val="0"/>
        <w:spacing w:after="100" w:afterAutospacing="1"/>
        <w:jc w:val="both"/>
        <w:rPr>
          <w:color w:val="262626"/>
          <w:lang w:eastAsia="en-US"/>
        </w:rPr>
      </w:pPr>
      <w:r w:rsidRPr="00BB513A">
        <w:rPr>
          <w:color w:val="262626"/>
          <w:lang w:eastAsia="en-US"/>
        </w:rPr>
        <w:t>Questions to get you started (you don't have to answer all of these questions): Does the presentation of characters, places and events seem natural? What contributes to the audience’s ‘</w:t>
      </w:r>
      <w:proofErr w:type="spellStart"/>
      <w:r w:rsidRPr="00BB513A">
        <w:rPr>
          <w:color w:val="262626"/>
          <w:lang w:eastAsia="en-US"/>
        </w:rPr>
        <w:t>RealFeel</w:t>
      </w:r>
      <w:proofErr w:type="spellEnd"/>
      <w:r w:rsidRPr="00BB513A">
        <w:rPr>
          <w:color w:val="262626"/>
          <w:lang w:eastAsia="en-US"/>
        </w:rPr>
        <w:t xml:space="preserve">’ about this show? For example, Homicide used documentary visual style, critical social themes, real places and real historical events, and a factual source to create its </w:t>
      </w:r>
      <w:proofErr w:type="spellStart"/>
      <w:r w:rsidRPr="00BB513A">
        <w:rPr>
          <w:color w:val="262626"/>
          <w:lang w:eastAsia="en-US"/>
        </w:rPr>
        <w:t>RealFeel</w:t>
      </w:r>
      <w:proofErr w:type="spellEnd"/>
      <w:r w:rsidRPr="00BB513A">
        <w:rPr>
          <w:color w:val="262626"/>
          <w:lang w:eastAsia="en-US"/>
        </w:rPr>
        <w:t xml:space="preserve">. The techniques that produce the </w:t>
      </w:r>
      <w:proofErr w:type="spellStart"/>
      <w:r w:rsidRPr="00BB513A">
        <w:rPr>
          <w:color w:val="262626"/>
          <w:lang w:eastAsia="en-US"/>
        </w:rPr>
        <w:t>RealFeel</w:t>
      </w:r>
      <w:proofErr w:type="spellEnd"/>
      <w:r w:rsidRPr="00BB513A">
        <w:rPr>
          <w:color w:val="262626"/>
          <w:lang w:eastAsia="en-US"/>
        </w:rPr>
        <w:t xml:space="preserve"> in your show will be different. As evidence, </w:t>
      </w:r>
      <w:r w:rsidRPr="00BB513A">
        <w:rPr>
          <w:color w:val="262626"/>
          <w:u w:val="single"/>
          <w:lang w:eastAsia="en-US"/>
        </w:rPr>
        <w:t>list</w:t>
      </w:r>
      <w:r w:rsidRPr="00BB513A">
        <w:rPr>
          <w:color w:val="262626"/>
          <w:lang w:eastAsia="en-US"/>
        </w:rPr>
        <w:t> the specific techniques employed in your show and describe how they support or challenge the conventions of realism. </w:t>
      </w:r>
    </w:p>
    <w:p w14:paraId="3B17BA41" w14:textId="77777777" w:rsidR="00BB513A" w:rsidRPr="00BB513A" w:rsidRDefault="00BB513A" w:rsidP="00BB513A">
      <w:pPr>
        <w:bidi w:val="0"/>
        <w:spacing w:after="100" w:afterAutospacing="1"/>
        <w:jc w:val="both"/>
        <w:rPr>
          <w:color w:val="262626"/>
          <w:lang w:eastAsia="en-US"/>
        </w:rPr>
      </w:pPr>
      <w:r w:rsidRPr="00BB513A">
        <w:rPr>
          <w:color w:val="262626"/>
          <w:lang w:eastAsia="en-US"/>
        </w:rPr>
        <w:t>Before you begin, re-read the section on ‘Story and Genre’ in Guidelines for Television Criticism. Regardless of the specific thesis you choose to support from the above, your ultimate goal is to discuss, what makes the narrative of your show unique, skillfully presented and intriguing to critical viewers like you? </w:t>
      </w:r>
    </w:p>
    <w:p w14:paraId="407D10D1" w14:textId="66DCE980" w:rsidR="00390D3E" w:rsidRPr="00284E3F" w:rsidRDefault="00BB513A" w:rsidP="00284E3F">
      <w:pPr>
        <w:bidi w:val="0"/>
        <w:spacing w:after="100" w:afterAutospacing="1"/>
        <w:jc w:val="both"/>
        <w:rPr>
          <w:color w:val="262626"/>
          <w:lang w:eastAsia="en-US"/>
        </w:rPr>
      </w:pPr>
      <w:r w:rsidRPr="00BB513A">
        <w:rPr>
          <w:color w:val="262626"/>
          <w:lang w:eastAsia="en-US"/>
        </w:rPr>
        <w:t>Your goal is not to be exhaustive or to answer all of the questions, but rather to arrive at an understanding of what’s most important for the reader to understand about this aspect of your show. You will incorporate the results of this essay into your final assignment with extensive revisions.  </w:t>
      </w:r>
    </w:p>
    <w:sectPr w:rsidR="00390D3E" w:rsidRPr="00284E3F" w:rsidSect="00812D9B">
      <w:pgSz w:w="11906" w:h="16838"/>
      <w:pgMar w:top="709" w:right="707" w:bottom="568" w:left="709" w:header="708" w:footer="708" w:gutter="0"/>
      <w:cols w:space="708"/>
      <w:bidi/>
      <w:rtlGut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F18863" w14:textId="77777777" w:rsidR="00284E3F" w:rsidRDefault="00284E3F" w:rsidP="00944BBA">
      <w:r>
        <w:separator/>
      </w:r>
    </w:p>
  </w:endnote>
  <w:endnote w:type="continuationSeparator" w:id="0">
    <w:p w14:paraId="7E1B86BC" w14:textId="77777777" w:rsidR="00284E3F" w:rsidRDefault="00284E3F"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AE870" w14:textId="77777777" w:rsidR="00284E3F" w:rsidRDefault="00284E3F" w:rsidP="00944BBA">
      <w:r>
        <w:separator/>
      </w:r>
    </w:p>
  </w:footnote>
  <w:footnote w:type="continuationSeparator" w:id="0">
    <w:p w14:paraId="470935F9" w14:textId="77777777" w:rsidR="00284E3F" w:rsidRDefault="00284E3F" w:rsidP="00944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13A"/>
    <w:rsid w:val="001F4A09"/>
    <w:rsid w:val="00284E3F"/>
    <w:rsid w:val="00390D3E"/>
    <w:rsid w:val="003E7510"/>
    <w:rsid w:val="005F7FD4"/>
    <w:rsid w:val="00612D8C"/>
    <w:rsid w:val="006C6B3D"/>
    <w:rsid w:val="007274BF"/>
    <w:rsid w:val="00812D9B"/>
    <w:rsid w:val="00834160"/>
    <w:rsid w:val="00944BBA"/>
    <w:rsid w:val="00990FF2"/>
    <w:rsid w:val="009A4CEE"/>
    <w:rsid w:val="00A57D95"/>
    <w:rsid w:val="00BB513A"/>
    <w:rsid w:val="00CA4DDF"/>
    <w:rsid w:val="00E63E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88608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sz w:val="24"/>
      <w:szCs w:val="24"/>
    </w:rPr>
  </w:style>
  <w:style w:type="paragraph" w:styleId="Heading2">
    <w:name w:val="heading 2"/>
    <w:basedOn w:val="Normal"/>
    <w:link w:val="Heading2Char"/>
    <w:uiPriority w:val="9"/>
    <w:qFormat/>
    <w:rsid w:val="00BB513A"/>
    <w:pPr>
      <w:bidi w:val="0"/>
      <w:spacing w:before="100" w:beforeAutospacing="1" w:after="100" w:afterAutospacing="1"/>
      <w:outlineLvl w:val="1"/>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character" w:customStyle="1" w:styleId="Heading2Char">
    <w:name w:val="Heading 2 Char"/>
    <w:basedOn w:val="DefaultParagraphFont"/>
    <w:link w:val="Heading2"/>
    <w:uiPriority w:val="9"/>
    <w:rsid w:val="00BB513A"/>
    <w:rPr>
      <w:b/>
      <w:bCs/>
      <w:sz w:val="36"/>
      <w:szCs w:val="36"/>
      <w:lang w:eastAsia="en-US"/>
    </w:rPr>
  </w:style>
  <w:style w:type="character" w:customStyle="1" w:styleId="apple-converted-space">
    <w:name w:val="apple-converted-space"/>
    <w:basedOn w:val="DefaultParagraphFont"/>
    <w:rsid w:val="00BB513A"/>
  </w:style>
  <w:style w:type="character" w:styleId="Hyperlink">
    <w:name w:val="Hyperlink"/>
    <w:basedOn w:val="DefaultParagraphFont"/>
    <w:uiPriority w:val="99"/>
    <w:unhideWhenUsed/>
    <w:rsid w:val="00BB513A"/>
    <w:rPr>
      <w:color w:val="0000FF"/>
      <w:u w:val="single"/>
    </w:rPr>
  </w:style>
  <w:style w:type="paragraph" w:styleId="BalloonText">
    <w:name w:val="Balloon Text"/>
    <w:basedOn w:val="Normal"/>
    <w:link w:val="BalloonTextChar"/>
    <w:rsid w:val="00E63E81"/>
    <w:rPr>
      <w:rFonts w:ascii="Lucida Grande" w:hAnsi="Lucida Grande" w:cs="Lucida Grande"/>
      <w:sz w:val="18"/>
      <w:szCs w:val="18"/>
    </w:rPr>
  </w:style>
  <w:style w:type="character" w:customStyle="1" w:styleId="BalloonTextChar">
    <w:name w:val="Balloon Text Char"/>
    <w:basedOn w:val="DefaultParagraphFont"/>
    <w:link w:val="BalloonText"/>
    <w:rsid w:val="00E63E8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sz w:val="24"/>
      <w:szCs w:val="24"/>
    </w:rPr>
  </w:style>
  <w:style w:type="paragraph" w:styleId="Heading2">
    <w:name w:val="heading 2"/>
    <w:basedOn w:val="Normal"/>
    <w:link w:val="Heading2Char"/>
    <w:uiPriority w:val="9"/>
    <w:qFormat/>
    <w:rsid w:val="00BB513A"/>
    <w:pPr>
      <w:bidi w:val="0"/>
      <w:spacing w:before="100" w:beforeAutospacing="1" w:after="100" w:afterAutospacing="1"/>
      <w:outlineLvl w:val="1"/>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character" w:customStyle="1" w:styleId="Heading2Char">
    <w:name w:val="Heading 2 Char"/>
    <w:basedOn w:val="DefaultParagraphFont"/>
    <w:link w:val="Heading2"/>
    <w:uiPriority w:val="9"/>
    <w:rsid w:val="00BB513A"/>
    <w:rPr>
      <w:b/>
      <w:bCs/>
      <w:sz w:val="36"/>
      <w:szCs w:val="36"/>
      <w:lang w:eastAsia="en-US"/>
    </w:rPr>
  </w:style>
  <w:style w:type="character" w:customStyle="1" w:styleId="apple-converted-space">
    <w:name w:val="apple-converted-space"/>
    <w:basedOn w:val="DefaultParagraphFont"/>
    <w:rsid w:val="00BB513A"/>
  </w:style>
  <w:style w:type="character" w:styleId="Hyperlink">
    <w:name w:val="Hyperlink"/>
    <w:basedOn w:val="DefaultParagraphFont"/>
    <w:uiPriority w:val="99"/>
    <w:unhideWhenUsed/>
    <w:rsid w:val="00BB513A"/>
    <w:rPr>
      <w:color w:val="0000FF"/>
      <w:u w:val="single"/>
    </w:rPr>
  </w:style>
  <w:style w:type="paragraph" w:styleId="BalloonText">
    <w:name w:val="Balloon Text"/>
    <w:basedOn w:val="Normal"/>
    <w:link w:val="BalloonTextChar"/>
    <w:rsid w:val="00E63E81"/>
    <w:rPr>
      <w:rFonts w:ascii="Lucida Grande" w:hAnsi="Lucida Grande" w:cs="Lucida Grande"/>
      <w:sz w:val="18"/>
      <w:szCs w:val="18"/>
    </w:rPr>
  </w:style>
  <w:style w:type="character" w:customStyle="1" w:styleId="BalloonTextChar">
    <w:name w:val="Balloon Text Char"/>
    <w:basedOn w:val="DefaultParagraphFont"/>
    <w:link w:val="BalloonText"/>
    <w:rsid w:val="00E63E8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632">
      <w:bodyDiv w:val="1"/>
      <w:marLeft w:val="0"/>
      <w:marRight w:val="0"/>
      <w:marTop w:val="0"/>
      <w:marBottom w:val="0"/>
      <w:divBdr>
        <w:top w:val="none" w:sz="0" w:space="0" w:color="auto"/>
        <w:left w:val="none" w:sz="0" w:space="0" w:color="auto"/>
        <w:bottom w:val="none" w:sz="0" w:space="0" w:color="auto"/>
        <w:right w:val="none" w:sz="0" w:space="0" w:color="auto"/>
      </w:divBdr>
    </w:div>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305789">
      <w:bodyDiv w:val="1"/>
      <w:marLeft w:val="0"/>
      <w:marRight w:val="0"/>
      <w:marTop w:val="0"/>
      <w:marBottom w:val="0"/>
      <w:divBdr>
        <w:top w:val="none" w:sz="0" w:space="0" w:color="auto"/>
        <w:left w:val="none" w:sz="0" w:space="0" w:color="auto"/>
        <w:bottom w:val="none" w:sz="0" w:space="0" w:color="auto"/>
        <w:right w:val="none" w:sz="0" w:space="0" w:color="auto"/>
      </w:divBdr>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834828">
      <w:bodyDiv w:val="1"/>
      <w:marLeft w:val="0"/>
      <w:marRight w:val="0"/>
      <w:marTop w:val="0"/>
      <w:marBottom w:val="0"/>
      <w:divBdr>
        <w:top w:val="none" w:sz="0" w:space="0" w:color="auto"/>
        <w:left w:val="none" w:sz="0" w:space="0" w:color="auto"/>
        <w:bottom w:val="none" w:sz="0" w:space="0" w:color="auto"/>
        <w:right w:val="none" w:sz="0" w:space="0" w:color="auto"/>
      </w:divBdr>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133288">
      <w:bodyDiv w:val="1"/>
      <w:marLeft w:val="0"/>
      <w:marRight w:val="0"/>
      <w:marTop w:val="0"/>
      <w:marBottom w:val="0"/>
      <w:divBdr>
        <w:top w:val="none" w:sz="0" w:space="0" w:color="auto"/>
        <w:left w:val="none" w:sz="0" w:space="0" w:color="auto"/>
        <w:bottom w:val="none" w:sz="0" w:space="0" w:color="auto"/>
        <w:right w:val="none" w:sz="0" w:space="0" w:color="auto"/>
      </w:divBdr>
      <w:divsChild>
        <w:div w:id="1984583945">
          <w:marLeft w:val="0"/>
          <w:marRight w:val="0"/>
          <w:marTop w:val="0"/>
          <w:marBottom w:val="0"/>
          <w:divBdr>
            <w:top w:val="none" w:sz="0" w:space="0" w:color="auto"/>
            <w:left w:val="none" w:sz="0" w:space="0" w:color="auto"/>
            <w:bottom w:val="none" w:sz="0" w:space="0" w:color="auto"/>
            <w:right w:val="none" w:sz="0" w:space="0" w:color="auto"/>
          </w:divBdr>
          <w:divsChild>
            <w:div w:id="20633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4764">
      <w:bodyDiv w:val="1"/>
      <w:marLeft w:val="0"/>
      <w:marRight w:val="0"/>
      <w:marTop w:val="0"/>
      <w:marBottom w:val="0"/>
      <w:divBdr>
        <w:top w:val="none" w:sz="0" w:space="0" w:color="auto"/>
        <w:left w:val="none" w:sz="0" w:space="0" w:color="auto"/>
        <w:bottom w:val="none" w:sz="0" w:space="0" w:color="auto"/>
        <w:right w:val="none" w:sz="0" w:space="0" w:color="auto"/>
      </w:divBdr>
      <w:divsChild>
        <w:div w:id="2104454988">
          <w:marLeft w:val="0"/>
          <w:marRight w:val="0"/>
          <w:marTop w:val="0"/>
          <w:marBottom w:val="0"/>
          <w:divBdr>
            <w:top w:val="none" w:sz="0" w:space="0" w:color="auto"/>
            <w:left w:val="none" w:sz="0" w:space="0" w:color="auto"/>
            <w:bottom w:val="none" w:sz="0" w:space="0" w:color="auto"/>
            <w:right w:val="none" w:sz="0" w:space="0" w:color="auto"/>
          </w:divBdr>
          <w:divsChild>
            <w:div w:id="135379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owl.purdue.edu/owl/research_and_citation/apa_style/apa_formatting_and_style_guide/reference_list_books.html" TargetMode="External"/><Relationship Id="rId8" Type="http://schemas.openxmlformats.org/officeDocument/2006/relationships/hyperlink" Target="https://owl.purdue.edu/owl/research_and_citation/apa_style/apa_formatting_and_style_guide/apa_sample_paper.htm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1164</Words>
  <Characters>6635</Characters>
  <Application>Microsoft Macintosh Word</Application>
  <DocSecurity>0</DocSecurity>
  <Lines>55</Lines>
  <Paragraphs>15</Paragraphs>
  <ScaleCrop>false</ScaleCrop>
  <Company/>
  <LinksUpToDate>false</LinksUpToDate>
  <CharactersWithSpaces>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4</cp:revision>
  <cp:lastPrinted>2019-02-15T17:49:00Z</cp:lastPrinted>
  <dcterms:created xsi:type="dcterms:W3CDTF">2019-02-11T05:48:00Z</dcterms:created>
  <dcterms:modified xsi:type="dcterms:W3CDTF">2019-02-15T22:22:00Z</dcterms:modified>
</cp:coreProperties>
</file>